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141694" w14:textId="62DD0AA9" w:rsidR="00505FE4" w:rsidRPr="00AB2C36" w:rsidRDefault="00505FE4" w:rsidP="00A4490B">
      <w:pPr>
        <w:pStyle w:val="Tytu"/>
        <w:ind w:right="707"/>
        <w:jc w:val="left"/>
        <w:rPr>
          <w:szCs w:val="24"/>
        </w:rPr>
      </w:pPr>
    </w:p>
    <w:p w14:paraId="24B2FEDD" w14:textId="77777777" w:rsidR="00505FE4" w:rsidRPr="00AB2C36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AB2C3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AB2C36" w:rsidRPr="00AB2C36" w14:paraId="52119F09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01E828A0" w14:textId="77777777" w:rsidR="00AB2C36" w:rsidRPr="00AB2C36" w:rsidRDefault="00AB2C36" w:rsidP="00AB2C36">
            <w:pPr>
              <w:ind w:left="113" w:right="113"/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9076" w14:textId="77777777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Nazwa modułu (bloku przedmiotów):</w:t>
            </w:r>
          </w:p>
          <w:p w14:paraId="426B286A" w14:textId="2749F0AF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b/>
                <w:caps/>
                <w:sz w:val="22"/>
              </w:rPr>
              <w:t>Matematyka</w:t>
            </w:r>
            <w:r w:rsidRPr="00AB2C36">
              <w:rPr>
                <w:sz w:val="28"/>
                <w:szCs w:val="24"/>
              </w:rPr>
              <w:t xml:space="preserve"> 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23FA3D62" w14:textId="43DCB100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Kod modułu: M1</w:t>
            </w:r>
          </w:p>
        </w:tc>
      </w:tr>
      <w:tr w:rsidR="00AB2C36" w:rsidRPr="00AB2C36" w14:paraId="112172D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90EEC39" w14:textId="77777777" w:rsidR="00AB2C36" w:rsidRPr="00AB2C36" w:rsidRDefault="00AB2C36" w:rsidP="00AB2C36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2006" w14:textId="77777777" w:rsidR="00AB2C36" w:rsidRPr="00AB2C36" w:rsidRDefault="00AB2C36" w:rsidP="00AB2C36">
            <w:pPr>
              <w:rPr>
                <w:b/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Nazwa przedmiotu: </w:t>
            </w:r>
          </w:p>
          <w:p w14:paraId="4CDBDB4A" w14:textId="1BFC438C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b/>
                <w:sz w:val="24"/>
              </w:rPr>
              <w:t>Podstawy logiki i teorii mnogości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29788F62" w14:textId="2E157359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Kod przedmiotu: M1-1</w:t>
            </w:r>
          </w:p>
        </w:tc>
      </w:tr>
      <w:tr w:rsidR="00505FE4" w:rsidRPr="00AB2C36" w14:paraId="23F0AEB9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B3FDD47" w14:textId="77777777" w:rsidR="00505FE4" w:rsidRPr="00AB2C36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18BC97" w14:textId="77777777" w:rsidR="00505FE4" w:rsidRPr="00AB2C36" w:rsidRDefault="00505FE4" w:rsidP="00F77DC4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Nazwa jednostki organizacyjnej prowadzącej przedmiot / moduł:</w:t>
            </w:r>
          </w:p>
          <w:p w14:paraId="0C07D7DB" w14:textId="77777777" w:rsidR="00505FE4" w:rsidRPr="00AB2C36" w:rsidRDefault="00A0655B" w:rsidP="00F77DC4">
            <w:pPr>
              <w:rPr>
                <w:b/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AB2C36" w14:paraId="38EF795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36BB197" w14:textId="77777777" w:rsidR="00505FE4" w:rsidRPr="00AB2C36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88EB83" w14:textId="77777777" w:rsidR="00505FE4" w:rsidRPr="00AB2C36" w:rsidRDefault="00505FE4" w:rsidP="00F77DC4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Nazwa kierunku:</w:t>
            </w:r>
          </w:p>
          <w:p w14:paraId="60BFCB84" w14:textId="37E6D836" w:rsidR="00505FE4" w:rsidRPr="00AB2C36" w:rsidRDefault="00AB2C36" w:rsidP="00F77DC4">
            <w:pPr>
              <w:rPr>
                <w:b/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AB2C36" w14:paraId="70A7F27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0FF2FF" w14:textId="77777777" w:rsidR="00505FE4" w:rsidRPr="00AB2C36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EA1766" w14:textId="77777777" w:rsidR="00505FE4" w:rsidRPr="00AB2C36" w:rsidRDefault="00505FE4" w:rsidP="00F77DC4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Nazwa specjalności:</w:t>
            </w:r>
            <w:r w:rsidR="00A0655B" w:rsidRPr="00AB2C36">
              <w:rPr>
                <w:sz w:val="24"/>
                <w:szCs w:val="24"/>
              </w:rPr>
              <w:t xml:space="preserve"> /niewłaściwe skasować/</w:t>
            </w:r>
          </w:p>
          <w:p w14:paraId="7B907A12" w14:textId="77777777" w:rsidR="00505FE4" w:rsidRPr="00AB2C36" w:rsidRDefault="00A0655B" w:rsidP="00F77DC4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Administracja systemów i sieci komputerowych</w:t>
            </w:r>
            <w:r w:rsidRPr="00AB2C36">
              <w:rPr>
                <w:sz w:val="24"/>
                <w:szCs w:val="24"/>
              </w:rPr>
              <w:br/>
              <w:t>Projektowanie baz danych i oprogramowanie użytkowe</w:t>
            </w:r>
            <w:r w:rsidRPr="00AB2C36">
              <w:rPr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AB2C36" w:rsidRPr="00AB2C36" w14:paraId="00A68C7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60D5E53" w14:textId="77777777" w:rsidR="00AB2C36" w:rsidRPr="00AB2C36" w:rsidRDefault="00AB2C36" w:rsidP="00AB2C36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F315" w14:textId="77777777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Forma studiów:</w:t>
            </w:r>
          </w:p>
          <w:p w14:paraId="67509BAC" w14:textId="44AD128B" w:rsidR="00AB2C36" w:rsidRPr="00AB2C36" w:rsidRDefault="00AB2C36" w:rsidP="00AB2C36">
            <w:pPr>
              <w:rPr>
                <w:b/>
                <w:bCs/>
                <w:sz w:val="24"/>
                <w:szCs w:val="24"/>
              </w:rPr>
            </w:pPr>
            <w:r w:rsidRPr="00AB2C36">
              <w:rPr>
                <w:b/>
                <w:bCs/>
                <w:sz w:val="24"/>
                <w:szCs w:val="24"/>
              </w:rPr>
              <w:t xml:space="preserve">Stacjonarne 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34E4" w14:textId="77777777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Profil kształcenia:</w:t>
            </w:r>
          </w:p>
          <w:p w14:paraId="7A468D10" w14:textId="15D2DE54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AD3653A" w14:textId="77777777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Poziom kształcenia:</w:t>
            </w:r>
          </w:p>
          <w:p w14:paraId="7F9E8D7A" w14:textId="0ADF22F6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STUDIA I STOPNIA</w:t>
            </w:r>
          </w:p>
        </w:tc>
      </w:tr>
      <w:tr w:rsidR="00AB2C36" w:rsidRPr="00AB2C36" w14:paraId="157B3A3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67708C" w14:textId="77777777" w:rsidR="00AB2C36" w:rsidRPr="00AB2C36" w:rsidRDefault="00AB2C36" w:rsidP="00AB2C36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F662" w14:textId="77777777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Rok / semestr: </w:t>
            </w:r>
          </w:p>
          <w:p w14:paraId="47DCA637" w14:textId="7C94DE39" w:rsidR="00AB2C36" w:rsidRPr="00AB2C36" w:rsidRDefault="00AB2C36" w:rsidP="00AB2C36">
            <w:pPr>
              <w:rPr>
                <w:b/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1/1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1BA0" w14:textId="77777777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Status przedmiotu /modułu:</w:t>
            </w:r>
          </w:p>
          <w:p w14:paraId="3DE413CB" w14:textId="7C16D11E" w:rsidR="00AB2C36" w:rsidRPr="00AB2C36" w:rsidRDefault="00AB2C36" w:rsidP="00AB2C36">
            <w:pPr>
              <w:rPr>
                <w:b/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615FD1" w14:textId="77777777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Język przedmiotu / modułu:</w:t>
            </w:r>
          </w:p>
          <w:p w14:paraId="0AFFE184" w14:textId="3CA58867" w:rsidR="00AB2C36" w:rsidRPr="00AB2C36" w:rsidRDefault="00AB2C36" w:rsidP="00AB2C36">
            <w:pPr>
              <w:rPr>
                <w:b/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AB2C36" w14:paraId="41E82C3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375A288" w14:textId="77777777" w:rsidR="00505FE4" w:rsidRPr="00AB2C36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FE9E" w14:textId="77777777" w:rsidR="00505FE4" w:rsidRPr="00AB2C36" w:rsidRDefault="00505FE4" w:rsidP="00F77DC4">
            <w:pPr>
              <w:rPr>
                <w:sz w:val="24"/>
                <w:szCs w:val="24"/>
              </w:rPr>
            </w:pPr>
          </w:p>
          <w:p w14:paraId="7F7CCA9D" w14:textId="77777777" w:rsidR="00505FE4" w:rsidRPr="00AB2C36" w:rsidRDefault="00505FE4" w:rsidP="00F77DC4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5D35B" w14:textId="77777777" w:rsidR="00505FE4" w:rsidRPr="00AB2C36" w:rsidRDefault="00505FE4" w:rsidP="00F77DC4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A40AB" w14:textId="77777777" w:rsidR="00505FE4" w:rsidRPr="00AB2C36" w:rsidRDefault="00505FE4" w:rsidP="00F77DC4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CEA3" w14:textId="77777777" w:rsidR="00505FE4" w:rsidRPr="00AB2C36" w:rsidRDefault="00505FE4" w:rsidP="00F77DC4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74058" w14:textId="77777777" w:rsidR="00505FE4" w:rsidRPr="00AB2C36" w:rsidRDefault="00505FE4" w:rsidP="00F77DC4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C56D9" w14:textId="77777777" w:rsidR="00505FE4" w:rsidRPr="00AB2C36" w:rsidRDefault="00505FE4" w:rsidP="00F77DC4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88C8571" w14:textId="77777777" w:rsidR="00505FE4" w:rsidRPr="00AB2C36" w:rsidRDefault="00505FE4" w:rsidP="00F77DC4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inne </w:t>
            </w:r>
            <w:r w:rsidRPr="00AB2C36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AB2C36" w14:paraId="1B9B45C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2F651D2" w14:textId="77777777" w:rsidR="00505FE4" w:rsidRPr="00AB2C36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EAD8C1A" w14:textId="77777777" w:rsidR="00505FE4" w:rsidRPr="00AB2C36" w:rsidRDefault="00505FE4" w:rsidP="00F77DC4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E49EBC" w14:textId="7159B0BE" w:rsidR="00505FE4" w:rsidRPr="00AB2C36" w:rsidRDefault="00AB2C36" w:rsidP="00F77DC4">
            <w:pPr>
              <w:jc w:val="center"/>
              <w:rPr>
                <w:b/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A623F" w14:textId="25BA1BCA" w:rsidR="00505FE4" w:rsidRPr="00AB2C36" w:rsidRDefault="00AB2C36" w:rsidP="00F77DC4">
            <w:pPr>
              <w:jc w:val="center"/>
              <w:rPr>
                <w:b/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87DD76" w14:textId="77777777" w:rsidR="00505FE4" w:rsidRPr="00AB2C36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47B1C9" w14:textId="77777777" w:rsidR="00505FE4" w:rsidRPr="00AB2C36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7C5585" w14:textId="77777777" w:rsidR="00505FE4" w:rsidRPr="00AB2C36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E99F91" w14:textId="77777777" w:rsidR="00505FE4" w:rsidRPr="00AB2C36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ECFF347" w14:textId="77777777" w:rsidR="00505FE4" w:rsidRPr="00AB2C36" w:rsidRDefault="00505FE4" w:rsidP="00505FE4">
      <w:pPr>
        <w:rPr>
          <w:sz w:val="24"/>
          <w:szCs w:val="24"/>
        </w:rPr>
      </w:pPr>
    </w:p>
    <w:p w14:paraId="7AB4AF6D" w14:textId="77777777" w:rsidR="00505FE4" w:rsidRPr="00AB2C36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AB2C36" w14:paraId="797FD940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D120" w14:textId="77777777" w:rsidR="00505FE4" w:rsidRPr="00AB2C36" w:rsidRDefault="00505FE4" w:rsidP="00F77DC4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Koordynator przedmiotu / modułu</w:t>
            </w:r>
            <w:r w:rsidRPr="00AB2C36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F57B17" w14:textId="199C762C" w:rsidR="00505FE4" w:rsidRPr="00AB2C36" w:rsidRDefault="00AB2C36" w:rsidP="00F77DC4">
            <w:pPr>
              <w:rPr>
                <w:b/>
                <w:bCs/>
                <w:sz w:val="24"/>
                <w:szCs w:val="24"/>
              </w:rPr>
            </w:pPr>
            <w:r w:rsidRPr="00AB2C36">
              <w:rPr>
                <w:b/>
                <w:bCs/>
                <w:sz w:val="24"/>
                <w:szCs w:val="24"/>
              </w:rPr>
              <w:t>mgr Dorota Pawłowska</w:t>
            </w:r>
          </w:p>
        </w:tc>
      </w:tr>
      <w:tr w:rsidR="00505FE4" w:rsidRPr="00AB2C36" w14:paraId="24301C53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64EC" w14:textId="77777777" w:rsidR="00505FE4" w:rsidRPr="00AB2C36" w:rsidRDefault="00505FE4" w:rsidP="00F77DC4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Prowadzący zajęcia</w:t>
            </w:r>
            <w:r w:rsidRPr="00AB2C36">
              <w:t>*</w:t>
            </w:r>
          </w:p>
          <w:p w14:paraId="7B328CEB" w14:textId="77777777" w:rsidR="00505FE4" w:rsidRPr="00AB2C36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5515BF" w14:textId="456B9823" w:rsidR="00505FE4" w:rsidRPr="00AB2C36" w:rsidRDefault="00AB2C36" w:rsidP="00F77DC4">
            <w:pPr>
              <w:rPr>
                <w:sz w:val="24"/>
                <w:szCs w:val="24"/>
              </w:rPr>
            </w:pPr>
            <w:r w:rsidRPr="00AB2C36">
              <w:rPr>
                <w:b/>
                <w:bCs/>
                <w:sz w:val="24"/>
                <w:szCs w:val="24"/>
              </w:rPr>
              <w:t>mgr Dorota Pawłowska</w:t>
            </w:r>
            <w:r w:rsidR="00EF43A8">
              <w:rPr>
                <w:b/>
                <w:bCs/>
                <w:sz w:val="24"/>
                <w:szCs w:val="24"/>
              </w:rPr>
              <w:t xml:space="preserve">, mgr Rafał </w:t>
            </w:r>
            <w:proofErr w:type="spellStart"/>
            <w:r w:rsidR="00EF43A8">
              <w:rPr>
                <w:b/>
                <w:bCs/>
                <w:sz w:val="24"/>
                <w:szCs w:val="24"/>
              </w:rPr>
              <w:t>Jółkowski</w:t>
            </w:r>
            <w:proofErr w:type="spellEnd"/>
          </w:p>
        </w:tc>
      </w:tr>
      <w:tr w:rsidR="00AB2C36" w:rsidRPr="00AB2C36" w14:paraId="51C1D469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B711E" w14:textId="77777777" w:rsidR="00AB2C36" w:rsidRPr="00AB2C36" w:rsidRDefault="00AB2C36" w:rsidP="00AB2C36">
            <w:pPr>
              <w:spacing w:before="120" w:after="120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EF8B5B" w14:textId="6A508CE3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Zajęcia mają na celu zapoznanie z językiem matematyki i przyswojenie przez studentów podstawowych pojęć logiki i teorii mnogości.</w:t>
            </w:r>
          </w:p>
        </w:tc>
      </w:tr>
      <w:tr w:rsidR="00AB2C36" w:rsidRPr="00AB2C36" w14:paraId="183BBC3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3FE9C62" w14:textId="77777777" w:rsidR="00AB2C36" w:rsidRPr="00AB2C36" w:rsidRDefault="00AB2C36" w:rsidP="00AB2C36">
            <w:pPr>
              <w:spacing w:before="120" w:after="120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C22615" w14:textId="2F39CC83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Podstawowa znajomość matematyki z zakresu szkoły średniej</w:t>
            </w:r>
          </w:p>
        </w:tc>
      </w:tr>
    </w:tbl>
    <w:p w14:paraId="46B12403" w14:textId="77777777" w:rsidR="00505FE4" w:rsidRPr="00AB2C36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AB2C36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14BF553E" w14:textId="77777777" w:rsidR="00505FE4" w:rsidRPr="00AB2C36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AB2C36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0B35F050" w14:textId="77777777" w:rsidR="00505FE4" w:rsidRPr="00AB2C36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AB2C36" w14:paraId="4B4D309E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2F50D6CD" w14:textId="77777777" w:rsidR="00505FE4" w:rsidRPr="00AB2C36" w:rsidRDefault="00505FE4" w:rsidP="00F77DC4">
            <w:pPr>
              <w:jc w:val="center"/>
              <w:rPr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AB2C36" w14:paraId="7CDE556C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4EF570" w14:textId="77777777" w:rsidR="00505FE4" w:rsidRPr="00AB2C36" w:rsidRDefault="00505FE4" w:rsidP="00F77DC4">
            <w:pPr>
              <w:rPr>
                <w:sz w:val="22"/>
                <w:szCs w:val="22"/>
              </w:rPr>
            </w:pPr>
            <w:r w:rsidRPr="00AB2C36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F2AB3EF" w14:textId="77777777" w:rsidR="00505FE4" w:rsidRPr="00AB2C36" w:rsidRDefault="00505FE4" w:rsidP="00F77DC4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445C78B" w14:textId="77777777" w:rsidR="00505FE4" w:rsidRPr="00AB2C36" w:rsidRDefault="00505FE4" w:rsidP="00F77DC4">
            <w:pPr>
              <w:jc w:val="center"/>
              <w:rPr>
                <w:sz w:val="22"/>
                <w:szCs w:val="22"/>
              </w:rPr>
            </w:pPr>
            <w:r w:rsidRPr="00AB2C36">
              <w:rPr>
                <w:sz w:val="22"/>
                <w:szCs w:val="22"/>
              </w:rPr>
              <w:t xml:space="preserve">Kod kierunkowego efektu </w:t>
            </w:r>
          </w:p>
          <w:p w14:paraId="7404F2AA" w14:textId="77777777" w:rsidR="00505FE4" w:rsidRPr="00AB2C36" w:rsidRDefault="00505FE4" w:rsidP="00F77DC4">
            <w:pPr>
              <w:jc w:val="center"/>
              <w:rPr>
                <w:sz w:val="22"/>
                <w:szCs w:val="22"/>
              </w:rPr>
            </w:pPr>
            <w:r w:rsidRPr="00AB2C36">
              <w:rPr>
                <w:sz w:val="22"/>
                <w:szCs w:val="22"/>
              </w:rPr>
              <w:t>uczenia się</w:t>
            </w:r>
          </w:p>
        </w:tc>
      </w:tr>
      <w:tr w:rsidR="00AB2C36" w:rsidRPr="00AB2C36" w14:paraId="018E48EB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FF33" w14:textId="23868D74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E482D" w14:textId="7BED71D4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zna tabele prawdziwościowe spójników zdaniowych i ważniejsze tautologie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D3E1E7" w14:textId="5F34D849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K_W01</w:t>
            </w:r>
          </w:p>
        </w:tc>
      </w:tr>
      <w:tr w:rsidR="00AB2C36" w:rsidRPr="00AB2C36" w14:paraId="3EA1898E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0055C" w14:textId="095A558B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2A77C9" w14:textId="699073FC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zna kwantyfikatory oraz podstawowe prawa rachunku funkcyjnego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422567" w14:textId="65BE771E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K_W01</w:t>
            </w:r>
          </w:p>
        </w:tc>
      </w:tr>
      <w:tr w:rsidR="00AB2C36" w:rsidRPr="00AB2C36" w14:paraId="579C132A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DBB6" w14:textId="56EC9B4E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C7BEC5" w14:textId="4E0EDE45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wymienia ważniejsze wzory kombinatoryczne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EE4364" w14:textId="2B71DC3A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K_W01</w:t>
            </w:r>
          </w:p>
        </w:tc>
      </w:tr>
      <w:tr w:rsidR="00AB2C36" w:rsidRPr="00AB2C36" w14:paraId="43DD8ED6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292C" w14:textId="4A8F2010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703A92" w14:textId="6FCDD4B6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stosuje zdobytą wiedzę do poprawnego formułowania zdań  i wyprowadzania wniosków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83FF14" w14:textId="46662E39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K_U01</w:t>
            </w:r>
          </w:p>
        </w:tc>
      </w:tr>
      <w:tr w:rsidR="00AB2C36" w:rsidRPr="00AB2C36" w14:paraId="3707D024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8927" w14:textId="59080DF5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4355BC" w14:textId="250C5443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 posiada zdolność do ścisłego formułowania problemu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3D12D1" w14:textId="6509432A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K_U07</w:t>
            </w:r>
          </w:p>
        </w:tc>
      </w:tr>
      <w:tr w:rsidR="00AB2C36" w:rsidRPr="00AB2C36" w14:paraId="42B601CE" w14:textId="77777777" w:rsidTr="00B249C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C46D" w14:textId="5C9C5B1D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247126" w14:textId="75604FC2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ma przekonanie o konieczności weryfikowania prawdziwości wypowiadanych  zdań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599B1" w14:textId="0AE0B8B8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K_K06</w:t>
            </w:r>
          </w:p>
        </w:tc>
      </w:tr>
      <w:tr w:rsidR="00505FE4" w:rsidRPr="00AB2C36" w14:paraId="4DA603C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5DA2E7DD" w14:textId="77777777" w:rsidR="00505FE4" w:rsidRPr="00AB2C36" w:rsidRDefault="00505FE4" w:rsidP="00F77DC4">
            <w:pPr>
              <w:jc w:val="center"/>
              <w:rPr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AB2C36" w14:paraId="2A8ED954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4EC5BE8" w14:textId="77777777" w:rsidR="00505FE4" w:rsidRPr="00AB2C36" w:rsidRDefault="00505FE4" w:rsidP="00F77DC4">
            <w:pPr>
              <w:rPr>
                <w:b/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Wykład</w:t>
            </w:r>
          </w:p>
        </w:tc>
      </w:tr>
      <w:tr w:rsidR="00AB2C36" w:rsidRPr="00AB2C36" w14:paraId="01164894" w14:textId="77777777" w:rsidTr="0070741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3D792C6" w14:textId="77777777" w:rsidR="00AB2C36" w:rsidRPr="00AB2C36" w:rsidRDefault="00AB2C36" w:rsidP="00AB2C36">
            <w:pPr>
              <w:keepLines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1.</w:t>
            </w:r>
            <w:r w:rsidRPr="00AB2C36">
              <w:rPr>
                <w:rStyle w:val="StylArialNarrow11ptPogrubienieZnak"/>
                <w:rFonts w:ascii="Times New Roman" w:eastAsia="Calibri" w:hAnsi="Times New Roman"/>
                <w:sz w:val="24"/>
                <w:szCs w:val="24"/>
              </w:rPr>
              <w:t>Rachunek zdań (5)</w:t>
            </w:r>
          </w:p>
          <w:p w14:paraId="3026B349" w14:textId="77777777" w:rsidR="00AB2C36" w:rsidRPr="00AB2C36" w:rsidRDefault="00AB2C36" w:rsidP="00AB2C36">
            <w:pPr>
              <w:keepNext/>
              <w:keepLines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lastRenderedPageBreak/>
              <w:t xml:space="preserve">Prawdziwościowe spójniki zdaniowe. Przegląd ważniejszych spójników, tabele prawdziwościowe. </w:t>
            </w:r>
          </w:p>
          <w:p w14:paraId="57B8CD03" w14:textId="77777777" w:rsidR="00AB2C36" w:rsidRPr="00AB2C36" w:rsidRDefault="00AB2C36" w:rsidP="00AB2C36">
            <w:pPr>
              <w:keepNext/>
              <w:keepLines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Języki Rachunku Zdań. Składnia i semantyka, wartościowania.</w:t>
            </w:r>
          </w:p>
          <w:p w14:paraId="679DCF98" w14:textId="77777777" w:rsidR="00AB2C36" w:rsidRPr="00AB2C36" w:rsidRDefault="00AB2C36" w:rsidP="00AB2C36">
            <w:pPr>
              <w:keepNext/>
              <w:keepLines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Ważniejsze pojęcia semantyczne. Tautologiczność, </w:t>
            </w:r>
            <w:proofErr w:type="spellStart"/>
            <w:r w:rsidRPr="00AB2C36">
              <w:rPr>
                <w:sz w:val="24"/>
                <w:szCs w:val="24"/>
              </w:rPr>
              <w:t>kontrtautologiczność</w:t>
            </w:r>
            <w:proofErr w:type="spellEnd"/>
            <w:r w:rsidRPr="00AB2C36">
              <w:rPr>
                <w:sz w:val="24"/>
                <w:szCs w:val="24"/>
              </w:rPr>
              <w:t>, spełnialność, wynikanie i równoważność logiczna. Metody sprawdzania tautologiczności. Poprawność i pełność systemu logicznego.</w:t>
            </w:r>
          </w:p>
          <w:p w14:paraId="2C31DC74" w14:textId="77777777" w:rsidR="00AB2C36" w:rsidRPr="00AB2C36" w:rsidRDefault="00AB2C36" w:rsidP="00AB2C36">
            <w:pPr>
              <w:keepNext/>
              <w:keepLines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Reguły wnioskowania i postacie normalne DNF, CNF, w tym - w odniesieniu do informatyki</w:t>
            </w:r>
          </w:p>
          <w:p w14:paraId="0FE306A4" w14:textId="77777777" w:rsidR="00AB2C36" w:rsidRPr="00AB2C36" w:rsidRDefault="00AB2C36" w:rsidP="00AB2C36">
            <w:pPr>
              <w:keepNext/>
              <w:keepLines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2. </w:t>
            </w:r>
            <w:r w:rsidRPr="00AB2C36">
              <w:rPr>
                <w:rStyle w:val="StylArialNarrow11ptPogrubienieZnak"/>
                <w:rFonts w:ascii="Times New Roman" w:eastAsia="Calibri" w:hAnsi="Times New Roman"/>
                <w:sz w:val="24"/>
                <w:szCs w:val="24"/>
              </w:rPr>
              <w:t>Kwantyfikatory (notacja i podstawowe własności) (1)</w:t>
            </w:r>
          </w:p>
          <w:p w14:paraId="13827369" w14:textId="77777777" w:rsidR="00AB2C36" w:rsidRPr="00AB2C36" w:rsidRDefault="00AB2C36" w:rsidP="00AB2C36">
            <w:pPr>
              <w:keepNext/>
              <w:keepLines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3. </w:t>
            </w:r>
            <w:r w:rsidRPr="00AB2C36">
              <w:rPr>
                <w:rStyle w:val="StylArialNarrow11ptPogrubienieZnak"/>
                <w:rFonts w:ascii="Times New Roman" w:eastAsia="Calibri" w:hAnsi="Times New Roman"/>
                <w:sz w:val="24"/>
                <w:szCs w:val="24"/>
              </w:rPr>
              <w:t>Zbiory (4)</w:t>
            </w:r>
          </w:p>
          <w:p w14:paraId="0E922E9B" w14:textId="77777777" w:rsidR="00AB2C36" w:rsidRPr="00AB2C36" w:rsidRDefault="00AB2C36" w:rsidP="00AB2C36">
            <w:pPr>
              <w:keepNext/>
              <w:keepLines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Zasada ekstensjonalności (własności i zbiory)</w:t>
            </w:r>
          </w:p>
          <w:p w14:paraId="1912B146" w14:textId="77777777" w:rsidR="00AB2C36" w:rsidRPr="00AB2C36" w:rsidRDefault="00AB2C36" w:rsidP="00AB2C36">
            <w:pPr>
              <w:keepNext/>
              <w:keepLines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Podstawowe metody określania zbiorów, definiowanie przez wyliczenie, wyróżnianie przez funkcje zdaniowe.</w:t>
            </w:r>
          </w:p>
          <w:p w14:paraId="7D279069" w14:textId="77777777" w:rsidR="00AB2C36" w:rsidRPr="00AB2C36" w:rsidRDefault="00AB2C36" w:rsidP="00AB2C36">
            <w:pPr>
              <w:keepNext/>
              <w:keepLines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Podzbiory (kombinacje), zbiór potęgowy, działania na podzbiorach ustalonego zbioru; funkcje charakterystyczne</w:t>
            </w:r>
          </w:p>
          <w:p w14:paraId="71DBFF02" w14:textId="77777777" w:rsidR="00AB2C36" w:rsidRPr="00AB2C36" w:rsidRDefault="00AB2C36" w:rsidP="00AB2C36">
            <w:pPr>
              <w:keepNext/>
              <w:keepLines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Algebra Boole’a</w:t>
            </w:r>
          </w:p>
          <w:p w14:paraId="1FD2DB1A" w14:textId="77777777" w:rsidR="00AB2C36" w:rsidRPr="00AB2C36" w:rsidRDefault="00AB2C36" w:rsidP="00AB2C36">
            <w:pPr>
              <w:keepNext/>
              <w:keepLines/>
              <w:ind w:left="142"/>
              <w:rPr>
                <w:sz w:val="24"/>
                <w:szCs w:val="24"/>
              </w:rPr>
            </w:pPr>
          </w:p>
          <w:p w14:paraId="772C3328" w14:textId="77777777" w:rsidR="00AB2C36" w:rsidRPr="00AB2C36" w:rsidRDefault="00AB2C36" w:rsidP="00AB2C36">
            <w:pPr>
              <w:keepNext/>
              <w:keepLines/>
              <w:ind w:left="142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4. </w:t>
            </w:r>
            <w:r w:rsidRPr="00AB2C36">
              <w:rPr>
                <w:rStyle w:val="StylArialNarrow11ptPogrubienieZnak"/>
                <w:rFonts w:ascii="Times New Roman" w:eastAsia="Calibri" w:hAnsi="Times New Roman"/>
                <w:sz w:val="24"/>
                <w:szCs w:val="24"/>
              </w:rPr>
              <w:t>Relacje i funkcje (4)</w:t>
            </w:r>
          </w:p>
          <w:p w14:paraId="75B38701" w14:textId="77777777" w:rsidR="00AB2C36" w:rsidRPr="00AB2C36" w:rsidRDefault="00AB2C36" w:rsidP="00AB2C36">
            <w:pPr>
              <w:keepNext/>
              <w:keepLines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Pary i </w:t>
            </w:r>
            <w:r w:rsidRPr="00AB2C36">
              <w:rPr>
                <w:i/>
                <w:sz w:val="24"/>
                <w:szCs w:val="24"/>
              </w:rPr>
              <w:t>n</w:t>
            </w:r>
            <w:r w:rsidRPr="00AB2C36">
              <w:rPr>
                <w:sz w:val="24"/>
                <w:szCs w:val="24"/>
              </w:rPr>
              <w:t>-</w:t>
            </w:r>
            <w:proofErr w:type="spellStart"/>
            <w:r w:rsidRPr="00AB2C36">
              <w:rPr>
                <w:sz w:val="24"/>
                <w:szCs w:val="24"/>
              </w:rPr>
              <w:t>tki</w:t>
            </w:r>
            <w:proofErr w:type="spellEnd"/>
            <w:r w:rsidRPr="00AB2C36">
              <w:rPr>
                <w:sz w:val="24"/>
                <w:szCs w:val="24"/>
              </w:rPr>
              <w:t xml:space="preserve"> uporządkowana – iloczyn kartezjański, ciągi (wariacje, słowa, bajty)</w:t>
            </w:r>
          </w:p>
          <w:p w14:paraId="034F2CC6" w14:textId="77777777" w:rsidR="00AB2C36" w:rsidRPr="00AB2C36" w:rsidRDefault="00AB2C36" w:rsidP="00AB2C36">
            <w:pPr>
              <w:keepNext/>
              <w:keepLines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Relacje jako zbiory n-tek uporządkowanych.</w:t>
            </w:r>
          </w:p>
          <w:p w14:paraId="0F7561B4" w14:textId="77777777" w:rsidR="00AB2C36" w:rsidRPr="00AB2C36" w:rsidRDefault="00AB2C36" w:rsidP="00AB2C36">
            <w:pPr>
              <w:keepNext/>
              <w:keepLines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Relacje dwuargumentowe i podstawowe ich własności; porządki, równoważności i ich zastosowania do budowania klas obiektów równoważnych  </w:t>
            </w:r>
          </w:p>
          <w:p w14:paraId="2531EB98" w14:textId="77777777" w:rsidR="00AB2C36" w:rsidRPr="00AB2C36" w:rsidRDefault="00AB2C36" w:rsidP="00AB2C36">
            <w:pPr>
              <w:keepNext/>
              <w:keepLines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Funkcje jako przyporządkowania i jako relacje (spełniające warunki istnienia i jednoznaczności)</w:t>
            </w:r>
          </w:p>
          <w:p w14:paraId="0727EF5A" w14:textId="77777777" w:rsidR="00AB2C36" w:rsidRPr="00AB2C36" w:rsidRDefault="00AB2C36" w:rsidP="00AB2C36">
            <w:pPr>
              <w:keepNext/>
              <w:keepLines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Ważniejsze własności funkcji (</w:t>
            </w:r>
            <w:proofErr w:type="spellStart"/>
            <w:r w:rsidRPr="00AB2C36">
              <w:rPr>
                <w:sz w:val="24"/>
                <w:szCs w:val="24"/>
              </w:rPr>
              <w:t>iniektywność</w:t>
            </w:r>
            <w:proofErr w:type="spellEnd"/>
            <w:r w:rsidRPr="00AB2C36">
              <w:rPr>
                <w:sz w:val="24"/>
                <w:szCs w:val="24"/>
              </w:rPr>
              <w:t xml:space="preserve">, </w:t>
            </w:r>
            <w:proofErr w:type="spellStart"/>
            <w:r w:rsidRPr="00AB2C36">
              <w:rPr>
                <w:sz w:val="24"/>
                <w:szCs w:val="24"/>
              </w:rPr>
              <w:t>suriektywność</w:t>
            </w:r>
            <w:proofErr w:type="spellEnd"/>
            <w:r w:rsidRPr="00AB2C36">
              <w:rPr>
                <w:sz w:val="24"/>
                <w:szCs w:val="24"/>
              </w:rPr>
              <w:t>), składanie funkcji, funkcja odwrotna.</w:t>
            </w:r>
          </w:p>
          <w:p w14:paraId="22160DF6" w14:textId="77777777" w:rsidR="00AB2C36" w:rsidRPr="00AB2C36" w:rsidRDefault="00AB2C36" w:rsidP="00AB2C36">
            <w:pPr>
              <w:keepNext/>
              <w:keepLines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Ważniejsze wzory kombinatoryczne w tym - w odniesieniu do informatyki;  ilość funkcji o zadanej dziedzinie i przeciwdziedzinie, ilość permutacji</w:t>
            </w:r>
          </w:p>
          <w:p w14:paraId="43226E09" w14:textId="77777777" w:rsidR="00AB2C36" w:rsidRPr="00AB2C36" w:rsidRDefault="00AB2C36" w:rsidP="00AB2C36">
            <w:pPr>
              <w:keepNext/>
              <w:keepLines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5. </w:t>
            </w:r>
            <w:r w:rsidRPr="00AB2C36">
              <w:rPr>
                <w:rStyle w:val="StylArialNarrow11ptPogrubienieZnak"/>
                <w:rFonts w:ascii="Times New Roman" w:eastAsia="Calibri" w:hAnsi="Times New Roman"/>
                <w:sz w:val="24"/>
                <w:szCs w:val="24"/>
              </w:rPr>
              <w:t>Logika pierwszego rzędu (1)</w:t>
            </w:r>
          </w:p>
          <w:p w14:paraId="1AE416AE" w14:textId="77777777" w:rsidR="00AB2C36" w:rsidRPr="00AB2C36" w:rsidRDefault="00AB2C36" w:rsidP="00AB2C36">
            <w:pPr>
              <w:keepNext/>
              <w:keepLines/>
              <w:ind w:left="240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Formuły 1-go rzędu, modele, intuicyjne pojęcie prawdziwości w modelu. Ważniejsze pojęcia  semantyczne (tak jak dla Rachunku zadań). Teorie formalne i dowody formalne.</w:t>
            </w:r>
          </w:p>
          <w:p w14:paraId="453443B5" w14:textId="77777777" w:rsidR="00AB2C36" w:rsidRPr="00AB2C36" w:rsidRDefault="00AB2C36" w:rsidP="00AB2C36">
            <w:pPr>
              <w:rPr>
                <w:sz w:val="24"/>
                <w:szCs w:val="24"/>
              </w:rPr>
            </w:pPr>
          </w:p>
        </w:tc>
      </w:tr>
      <w:tr w:rsidR="00AB2C36" w:rsidRPr="00AB2C36" w14:paraId="2BD3C9E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EEB16BA" w14:textId="77777777" w:rsidR="00AB2C36" w:rsidRPr="00AB2C36" w:rsidRDefault="00AB2C36" w:rsidP="00AB2C36">
            <w:pPr>
              <w:rPr>
                <w:b/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AB2C36" w:rsidRPr="00AB2C36" w14:paraId="59770A85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4C22FDA" w14:textId="77777777" w:rsidR="00AB2C36" w:rsidRPr="00AB2C36" w:rsidRDefault="00AB2C36" w:rsidP="00AB2C36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Wykonywanie matryc logicznych wyrażeń.  </w:t>
            </w:r>
          </w:p>
          <w:p w14:paraId="38B29FD4" w14:textId="77777777" w:rsidR="00AB2C36" w:rsidRPr="00AB2C36" w:rsidRDefault="00AB2C36" w:rsidP="00AB2C36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Zapisywanie w formie logicznej zdań z kwantyfikatorami. </w:t>
            </w:r>
          </w:p>
          <w:p w14:paraId="37AA557E" w14:textId="77777777" w:rsidR="00AB2C36" w:rsidRPr="00AB2C36" w:rsidRDefault="00AB2C36" w:rsidP="00AB2C36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Wykonywanie działań i działań uogólnionych na zbiorach. </w:t>
            </w:r>
          </w:p>
          <w:p w14:paraId="1C9E9592" w14:textId="77777777" w:rsidR="00AB2C36" w:rsidRPr="00AB2C36" w:rsidRDefault="00AB2C36" w:rsidP="00AB2C36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Zliczanie obiektów kombinatorycznych za pomocą znanych pojęć  i wzorów. </w:t>
            </w:r>
          </w:p>
          <w:p w14:paraId="0ADCD0DE" w14:textId="77777777" w:rsidR="00AB2C36" w:rsidRPr="00AB2C36" w:rsidRDefault="00AB2C36" w:rsidP="00AB2C36">
            <w:pPr>
              <w:numPr>
                <w:ilvl w:val="0"/>
                <w:numId w:val="4"/>
              </w:numPr>
            </w:pPr>
            <w:r w:rsidRPr="00AB2C36">
              <w:rPr>
                <w:sz w:val="24"/>
                <w:szCs w:val="24"/>
              </w:rPr>
              <w:t>Sprawdzanie własności relacji między różnymi obiektami</w:t>
            </w:r>
            <w:r w:rsidRPr="00AB2C36">
              <w:t>.</w:t>
            </w:r>
          </w:p>
          <w:p w14:paraId="76F61455" w14:textId="77777777" w:rsidR="00AB2C36" w:rsidRPr="00AB2C36" w:rsidRDefault="00AB2C36" w:rsidP="00AB2C36">
            <w:pPr>
              <w:rPr>
                <w:sz w:val="22"/>
                <w:szCs w:val="22"/>
              </w:rPr>
            </w:pPr>
          </w:p>
        </w:tc>
      </w:tr>
      <w:tr w:rsidR="00AB2C36" w:rsidRPr="00AB2C36" w14:paraId="6E66E574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6DB8415" w14:textId="77777777" w:rsidR="00AB2C36" w:rsidRPr="00AB2C36" w:rsidRDefault="00AB2C36" w:rsidP="00AB2C36">
            <w:pPr>
              <w:pStyle w:val="Nagwek1"/>
              <w:rPr>
                <w:szCs w:val="24"/>
              </w:rPr>
            </w:pPr>
            <w:r w:rsidRPr="00AB2C36">
              <w:rPr>
                <w:szCs w:val="24"/>
              </w:rPr>
              <w:t>Laboratorium</w:t>
            </w:r>
          </w:p>
        </w:tc>
      </w:tr>
      <w:tr w:rsidR="00AB2C36" w:rsidRPr="00AB2C36" w14:paraId="7781F49C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7D8C72" w14:textId="77777777" w:rsidR="00AB2C36" w:rsidRPr="00AB2C36" w:rsidRDefault="00AB2C36" w:rsidP="00AB2C36">
            <w:pPr>
              <w:rPr>
                <w:sz w:val="24"/>
                <w:szCs w:val="24"/>
              </w:rPr>
            </w:pPr>
          </w:p>
        </w:tc>
      </w:tr>
      <w:tr w:rsidR="00AB2C36" w:rsidRPr="00AB2C36" w14:paraId="30225380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F9206F9" w14:textId="77777777" w:rsidR="00AB2C36" w:rsidRPr="00AB2C36" w:rsidRDefault="00AB2C36" w:rsidP="00AB2C36">
            <w:pPr>
              <w:pStyle w:val="Nagwek1"/>
              <w:rPr>
                <w:szCs w:val="24"/>
              </w:rPr>
            </w:pPr>
            <w:r w:rsidRPr="00AB2C36">
              <w:rPr>
                <w:szCs w:val="24"/>
              </w:rPr>
              <w:t>Projekt</w:t>
            </w:r>
          </w:p>
        </w:tc>
      </w:tr>
      <w:tr w:rsidR="00AB2C36" w:rsidRPr="00AB2C36" w14:paraId="4715838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FEA358F" w14:textId="77777777" w:rsidR="00AB2C36" w:rsidRPr="00AB2C36" w:rsidRDefault="00AB2C36" w:rsidP="00AB2C36">
            <w:pPr>
              <w:rPr>
                <w:sz w:val="24"/>
                <w:szCs w:val="24"/>
              </w:rPr>
            </w:pPr>
          </w:p>
        </w:tc>
      </w:tr>
      <w:tr w:rsidR="00AB2C36" w:rsidRPr="00AB2C36" w14:paraId="652F212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1F64481C" w14:textId="77777777" w:rsidR="00AB2C36" w:rsidRPr="00AB2C36" w:rsidRDefault="00AB2C36" w:rsidP="00AB2C36">
            <w:pPr>
              <w:rPr>
                <w:b/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Seminarium</w:t>
            </w:r>
          </w:p>
        </w:tc>
      </w:tr>
      <w:tr w:rsidR="00AB2C36" w:rsidRPr="00AB2C36" w14:paraId="71375DC8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16C95A" w14:textId="77777777" w:rsidR="00AB2C36" w:rsidRPr="00AB2C36" w:rsidRDefault="00AB2C36" w:rsidP="00AB2C36">
            <w:pPr>
              <w:rPr>
                <w:b/>
                <w:sz w:val="24"/>
                <w:szCs w:val="24"/>
              </w:rPr>
            </w:pPr>
          </w:p>
        </w:tc>
      </w:tr>
      <w:tr w:rsidR="00AB2C36" w:rsidRPr="00AB2C36" w14:paraId="7D56F928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7415A48F" w14:textId="77777777" w:rsidR="00AB2C36" w:rsidRPr="00AB2C36" w:rsidRDefault="00AB2C36" w:rsidP="00AB2C36">
            <w:pPr>
              <w:rPr>
                <w:b/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B2C36" w:rsidRPr="00AB2C36" w14:paraId="28D64590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A17370" w14:textId="77777777" w:rsidR="00AB2C36" w:rsidRPr="00AB2C36" w:rsidRDefault="00AB2C36" w:rsidP="00AB2C36">
            <w:pPr>
              <w:rPr>
                <w:sz w:val="24"/>
                <w:szCs w:val="24"/>
              </w:rPr>
            </w:pPr>
          </w:p>
        </w:tc>
      </w:tr>
    </w:tbl>
    <w:p w14:paraId="3F376FCB" w14:textId="77777777" w:rsidR="00505FE4" w:rsidRPr="00AB2C36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AB2C36" w:rsidRPr="00AB2C36" w14:paraId="6AA1F5CB" w14:textId="77777777" w:rsidTr="00AB2C36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875A" w14:textId="77777777" w:rsidR="00AB2C36" w:rsidRPr="00AB2C36" w:rsidRDefault="00AB2C36" w:rsidP="00AB2C36">
            <w:pPr>
              <w:spacing w:before="120" w:after="120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64D240" w14:textId="77777777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K. A. Ross i Ch. R. B. Wright, Matematyka dyskretna, PWN SA, Warszawa 1999 (lub 1996 lub 2006), rozdz. 1, 2, 3, 13. </w:t>
            </w:r>
          </w:p>
          <w:p w14:paraId="43FD61E9" w14:textId="68E2B6E4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W. Marek i J. Onyszkiewicz, Elementy logiki i teorii mnogości w zadaniach, PWN SA, Warszawa 1996 (lub 2013).</w:t>
            </w:r>
          </w:p>
        </w:tc>
      </w:tr>
      <w:tr w:rsidR="00AB2C36" w:rsidRPr="00AB2C36" w14:paraId="03334365" w14:textId="77777777" w:rsidTr="00AB2C36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57E4" w14:textId="77777777" w:rsidR="00AB2C36" w:rsidRPr="00AB2C36" w:rsidRDefault="00AB2C36" w:rsidP="00AB2C36">
            <w:pPr>
              <w:spacing w:before="120" w:after="120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BBBC49" w14:textId="5C8F3A45" w:rsidR="00AB2C36" w:rsidRPr="00AB2C36" w:rsidRDefault="00AB2C36" w:rsidP="00AB2C36">
            <w:pPr>
              <w:ind w:left="72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B. Stanosz, Ćwiczenia z logiki, PWN SA, Warszawa 1999 (lub 2005).</w:t>
            </w:r>
          </w:p>
        </w:tc>
      </w:tr>
      <w:tr w:rsidR="00AB2C36" w:rsidRPr="00AB2C36" w14:paraId="4BA0EC43" w14:textId="77777777" w:rsidTr="00AB2C36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2B5E" w14:textId="77777777" w:rsidR="00AB2C36" w:rsidRPr="00AB2C36" w:rsidRDefault="00AB2C36" w:rsidP="00AB2C36">
            <w:pPr>
              <w:spacing w:before="120" w:after="120"/>
              <w:rPr>
                <w:sz w:val="22"/>
                <w:szCs w:val="22"/>
              </w:rPr>
            </w:pPr>
            <w:r w:rsidRPr="00AB2C36">
              <w:rPr>
                <w:sz w:val="24"/>
                <w:szCs w:val="24"/>
              </w:rPr>
              <w:lastRenderedPageBreak/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BB430D" w14:textId="77777777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- </w:t>
            </w:r>
            <w:r w:rsidRPr="00AB2C36">
              <w:rPr>
                <w:b/>
                <w:sz w:val="24"/>
                <w:szCs w:val="24"/>
              </w:rPr>
              <w:t>wykład</w:t>
            </w:r>
            <w:r w:rsidRPr="00AB2C36">
              <w:rPr>
                <w:sz w:val="24"/>
                <w:szCs w:val="24"/>
              </w:rPr>
              <w:t xml:space="preserve"> omawiający pojęcia, twierdzenia i problemy objęte treścią programu przedmiotu przedstawiane w formie pisemnej na tablicy oraz  przez wyświetlania slajdów lub przeźroczy; studenci otrzymują wyprzedzająco materiały pomocnicze ułatwiające śledzenie treści wykładów [jest to metoda podająca]</w:t>
            </w:r>
          </w:p>
          <w:p w14:paraId="14084FB3" w14:textId="77777777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- </w:t>
            </w:r>
            <w:r w:rsidRPr="00AB2C36">
              <w:rPr>
                <w:b/>
                <w:sz w:val="24"/>
                <w:szCs w:val="24"/>
              </w:rPr>
              <w:t>ćwiczenia audytoryjne</w:t>
            </w:r>
            <w:r w:rsidRPr="00AB2C36">
              <w:rPr>
                <w:sz w:val="24"/>
                <w:szCs w:val="24"/>
              </w:rPr>
              <w:t xml:space="preserve"> polegają na omawianiu wspólnie ze studentami przykładów pomagających lepiej zrozumieć trudniejsze definicje oraz twierdzenia z wykładu; ponadto dyskutuje się rozwiązania zadań i problemów bezpośrednio związanych z poszczególnymi tematami wykładów (</w:t>
            </w:r>
            <w:r w:rsidRPr="00AB2C36">
              <w:rPr>
                <w:b/>
                <w:sz w:val="24"/>
                <w:szCs w:val="24"/>
              </w:rPr>
              <w:t>uwaga:</w:t>
            </w:r>
            <w:r w:rsidRPr="00AB2C36">
              <w:rPr>
                <w:sz w:val="24"/>
                <w:szCs w:val="24"/>
              </w:rPr>
              <w:t xml:space="preserve"> treści wykładu wyprzedzają tematykę ćwiczeń) [jest to metoda problemowa]</w:t>
            </w:r>
          </w:p>
          <w:p w14:paraId="6E659F66" w14:textId="1DE630D0" w:rsidR="00AB2C36" w:rsidRPr="00AB2C36" w:rsidRDefault="00AB2C36" w:rsidP="00AB2C36">
            <w:pPr>
              <w:ind w:left="72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- </w:t>
            </w:r>
            <w:r w:rsidRPr="00AB2C36">
              <w:rPr>
                <w:b/>
                <w:sz w:val="24"/>
                <w:szCs w:val="24"/>
              </w:rPr>
              <w:t xml:space="preserve">konsultowanie indywidualnych opracowań </w:t>
            </w:r>
            <w:r w:rsidRPr="00AB2C36">
              <w:rPr>
                <w:sz w:val="24"/>
                <w:szCs w:val="24"/>
              </w:rPr>
              <w:t>studentów na tematy związane z treściami przedmiotu, ale spoza zakresu przewidzianego programem [jest to połączenie metody problemowej i metody samokształceniowej]</w:t>
            </w:r>
          </w:p>
        </w:tc>
      </w:tr>
      <w:tr w:rsidR="00505FE4" w:rsidRPr="00AB2C36" w14:paraId="54024275" w14:textId="77777777" w:rsidTr="00AB2C36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794A8DE" w14:textId="77777777" w:rsidR="00505FE4" w:rsidRPr="00AB2C36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1F4762" w14:textId="3BF91BDF" w:rsidR="00505FE4" w:rsidRPr="00AB2C36" w:rsidRDefault="00AB2C36" w:rsidP="00A0655B">
            <w:pPr>
              <w:ind w:left="72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Nie dotyczy</w:t>
            </w:r>
          </w:p>
        </w:tc>
      </w:tr>
    </w:tbl>
    <w:p w14:paraId="75BC63C2" w14:textId="77777777" w:rsidR="00505FE4" w:rsidRPr="00AB2C36" w:rsidRDefault="00505FE4" w:rsidP="00505FE4">
      <w:pPr>
        <w:rPr>
          <w:sz w:val="22"/>
          <w:szCs w:val="22"/>
        </w:rPr>
      </w:pPr>
      <w:r w:rsidRPr="00AB2C36">
        <w:rPr>
          <w:sz w:val="22"/>
          <w:szCs w:val="22"/>
        </w:rPr>
        <w:t>* Literatura może być zmieniona po akceptacji Dyrektora Instytutu</w:t>
      </w:r>
    </w:p>
    <w:p w14:paraId="574C00D6" w14:textId="77777777" w:rsidR="00505FE4" w:rsidRPr="00AB2C36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AB2C36" w14:paraId="4F36426A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19C8F939" w14:textId="77777777" w:rsidR="00505FE4" w:rsidRPr="00AB2C36" w:rsidRDefault="00505FE4" w:rsidP="00F77DC4">
            <w:pPr>
              <w:jc w:val="center"/>
              <w:rPr>
                <w:sz w:val="22"/>
                <w:szCs w:val="22"/>
              </w:rPr>
            </w:pPr>
            <w:r w:rsidRPr="00AB2C3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0DAD43" w14:textId="77777777" w:rsidR="00505FE4" w:rsidRPr="00AB2C36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7DBCCDF6" w14:textId="77777777" w:rsidR="00505FE4" w:rsidRPr="00AB2C36" w:rsidRDefault="00505FE4" w:rsidP="00F77DC4">
            <w:pPr>
              <w:jc w:val="center"/>
              <w:rPr>
                <w:sz w:val="18"/>
                <w:szCs w:val="18"/>
              </w:rPr>
            </w:pPr>
            <w:r w:rsidRPr="00AB2C36">
              <w:rPr>
                <w:sz w:val="18"/>
                <w:szCs w:val="18"/>
              </w:rPr>
              <w:t>Nr efektu uczenia się/grupy efektów</w:t>
            </w:r>
            <w:r w:rsidRPr="00AB2C36">
              <w:rPr>
                <w:sz w:val="18"/>
                <w:szCs w:val="18"/>
              </w:rPr>
              <w:br/>
            </w:r>
          </w:p>
        </w:tc>
      </w:tr>
      <w:tr w:rsidR="00AB2C36" w:rsidRPr="00AB2C36" w14:paraId="6D9189D6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9EB3A6" w14:textId="57F4EE0E" w:rsidR="00AB2C36" w:rsidRPr="00AB2C36" w:rsidRDefault="00AB2C36" w:rsidP="00AB2C36">
            <w:pPr>
              <w:rPr>
                <w:sz w:val="22"/>
                <w:szCs w:val="22"/>
              </w:rPr>
            </w:pPr>
            <w:r w:rsidRPr="00AB2C36">
              <w:rPr>
                <w:sz w:val="24"/>
                <w:szCs w:val="24"/>
              </w:rPr>
              <w:t>6 indywidualnych sprawdzianów pisemnych bezpośrednio po zajęciach, dotyczących  prostych  problemów zastosowań logiki i rachunku zbiorów do informatyki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5ECAA9" w14:textId="6A5D6254" w:rsidR="00AB2C36" w:rsidRPr="00AB2C36" w:rsidRDefault="00AB2C36" w:rsidP="00AB2C36">
            <w:pPr>
              <w:rPr>
                <w:sz w:val="22"/>
                <w:szCs w:val="22"/>
              </w:rPr>
            </w:pPr>
            <w:r w:rsidRPr="00AB2C36">
              <w:rPr>
                <w:sz w:val="24"/>
                <w:szCs w:val="24"/>
              </w:rPr>
              <w:t>01, 02, 03</w:t>
            </w:r>
          </w:p>
        </w:tc>
      </w:tr>
      <w:tr w:rsidR="00AB2C36" w:rsidRPr="00AB2C36" w14:paraId="22EF18EB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CBC9" w14:textId="1B922927" w:rsidR="00AB2C36" w:rsidRPr="00AB2C36" w:rsidRDefault="00AB2C36" w:rsidP="00AB2C36">
            <w:pPr>
              <w:rPr>
                <w:sz w:val="22"/>
                <w:szCs w:val="22"/>
              </w:rPr>
            </w:pPr>
            <w:r w:rsidRPr="00AB2C36">
              <w:rPr>
                <w:sz w:val="24"/>
                <w:szCs w:val="24"/>
              </w:rPr>
              <w:t xml:space="preserve">2 indywidualne sprawdziany pisemne przygotowane poza  zajęciami, dotyczące złożonych problemów zastosowań logiki i rachunku zbiorów do informatyki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D38701" w14:textId="51418194" w:rsidR="00AB2C36" w:rsidRPr="00AB2C36" w:rsidRDefault="00AB2C36" w:rsidP="00AB2C36">
            <w:pPr>
              <w:rPr>
                <w:sz w:val="22"/>
                <w:szCs w:val="22"/>
              </w:rPr>
            </w:pPr>
            <w:r w:rsidRPr="00AB2C36">
              <w:rPr>
                <w:sz w:val="24"/>
                <w:szCs w:val="24"/>
              </w:rPr>
              <w:t>04, 05,06</w:t>
            </w:r>
          </w:p>
        </w:tc>
      </w:tr>
      <w:tr w:rsidR="00AB2C36" w:rsidRPr="00AB2C36" w14:paraId="4D0268B9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A3E5" w14:textId="5914DE62" w:rsidR="00AB2C36" w:rsidRPr="00AB2C36" w:rsidRDefault="00AB2C36" w:rsidP="00AB2C36">
            <w:pPr>
              <w:rPr>
                <w:sz w:val="22"/>
                <w:szCs w:val="22"/>
              </w:rPr>
            </w:pPr>
            <w:r w:rsidRPr="00AB2C36">
              <w:rPr>
                <w:sz w:val="24"/>
                <w:szCs w:val="24"/>
              </w:rPr>
              <w:t>2 kolokwia pisemne w czasie zajęć, dotyczące zagadnień teoretycznych (wzorów, twierdzeń, metod wyznaczania wartości logicznych form zdaniowych, wyników przekształceń i operacji na zbiorach, elementarne własności ciągów i funkcji)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EB6EB1" w14:textId="10A44AB8" w:rsidR="00AB2C36" w:rsidRPr="00AB2C36" w:rsidRDefault="00AB2C36" w:rsidP="00AB2C36">
            <w:pPr>
              <w:rPr>
                <w:sz w:val="22"/>
                <w:szCs w:val="22"/>
              </w:rPr>
            </w:pPr>
            <w:r w:rsidRPr="00AB2C36">
              <w:rPr>
                <w:sz w:val="24"/>
                <w:szCs w:val="24"/>
              </w:rPr>
              <w:t>01, 02, 03, 04, 06</w:t>
            </w:r>
          </w:p>
        </w:tc>
      </w:tr>
      <w:tr w:rsidR="00AB2C36" w:rsidRPr="00AB2C36" w14:paraId="7A6526A0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07854C0" w14:textId="77777777" w:rsidR="00AB2C36" w:rsidRPr="00AB2C36" w:rsidRDefault="00AB2C36" w:rsidP="00AB2C36">
            <w:pPr>
              <w:rPr>
                <w:sz w:val="22"/>
                <w:szCs w:val="22"/>
              </w:rPr>
            </w:pPr>
            <w:r w:rsidRPr="00AB2C3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65F5283" w14:textId="77777777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6 opracowań w czasie ćwiczeń      6×5%</w:t>
            </w:r>
          </w:p>
          <w:p w14:paraId="21ED47E7" w14:textId="77777777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2 opracowania poza zajęciami       2×10%</w:t>
            </w:r>
          </w:p>
          <w:p w14:paraId="26EC3A5E" w14:textId="77777777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2  kolokwia pisemne na zajęciach 2×25%</w:t>
            </w:r>
          </w:p>
          <w:p w14:paraId="4F87ECA2" w14:textId="77777777" w:rsidR="00AB2C36" w:rsidRPr="00AB2C36" w:rsidRDefault="00AB2C36" w:rsidP="00AB2C36">
            <w:pPr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tabela ocen:</w:t>
            </w:r>
          </w:p>
          <w:p w14:paraId="535837E5" w14:textId="2C8DDD71" w:rsidR="00AB2C36" w:rsidRPr="00AB2C36" w:rsidRDefault="00AB2C36" w:rsidP="00AB2C36">
            <w:pPr>
              <w:rPr>
                <w:sz w:val="22"/>
                <w:szCs w:val="22"/>
              </w:rPr>
            </w:pPr>
            <w:r w:rsidRPr="00AB2C36">
              <w:rPr>
                <w:sz w:val="24"/>
                <w:szCs w:val="24"/>
              </w:rPr>
              <w:t xml:space="preserve"> 0-50 - ocena 2; 51-60 - ocena 3; 61-70 - 3,5; 71-80 - 4; 81-90 - 4,5;  91-100 - 5</w:t>
            </w:r>
          </w:p>
        </w:tc>
      </w:tr>
    </w:tbl>
    <w:p w14:paraId="1587D18C" w14:textId="77777777" w:rsidR="00505FE4" w:rsidRPr="00AB2C36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AB2C36" w14:paraId="2028C212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7EA06F" w14:textId="77777777" w:rsidR="00505FE4" w:rsidRPr="00AB2C36" w:rsidRDefault="00505FE4" w:rsidP="00F77DC4">
            <w:pPr>
              <w:jc w:val="center"/>
              <w:rPr>
                <w:b/>
              </w:rPr>
            </w:pPr>
          </w:p>
          <w:p w14:paraId="12DD7B1F" w14:textId="77777777" w:rsidR="00505FE4" w:rsidRPr="00AB2C36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NAKŁAD PRACY STUDENTA</w:t>
            </w:r>
          </w:p>
          <w:p w14:paraId="55C921F6" w14:textId="77777777" w:rsidR="00505FE4" w:rsidRPr="00AB2C36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AB2C36" w14:paraId="256C643C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A9EF00" w14:textId="77777777" w:rsidR="00505FE4" w:rsidRPr="00AB2C36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5042B142" w14:textId="77777777" w:rsidR="00505FE4" w:rsidRPr="00AB2C36" w:rsidRDefault="00505FE4" w:rsidP="00F77DC4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9971E26" w14:textId="77777777" w:rsidR="00505FE4" w:rsidRPr="00AB2C36" w:rsidRDefault="00505FE4" w:rsidP="00F77DC4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AB2C36" w14:paraId="29DB8E82" w14:textId="77777777" w:rsidTr="00AB2C36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E0FC3" w14:textId="77777777" w:rsidR="00505FE4" w:rsidRPr="00AB2C36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8DFF" w14:textId="77777777" w:rsidR="00505FE4" w:rsidRPr="00AB2C36" w:rsidRDefault="00505FE4" w:rsidP="00F77DC4">
            <w:pPr>
              <w:jc w:val="center"/>
            </w:pPr>
            <w:r w:rsidRPr="00AB2C36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4787" w14:textId="77777777" w:rsidR="00505FE4" w:rsidRPr="00AB2C36" w:rsidRDefault="00505FE4" w:rsidP="00F77DC4">
            <w:pPr>
              <w:jc w:val="center"/>
            </w:pPr>
            <w:r w:rsidRPr="00AB2C36">
              <w:t xml:space="preserve">W tym zajęcia powiązane </w:t>
            </w:r>
            <w:r w:rsidRPr="00AB2C36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C3FE25B" w14:textId="77777777" w:rsidR="00505FE4" w:rsidRPr="00AB2C36" w:rsidRDefault="00505FE4" w:rsidP="00F77DC4">
            <w:pPr>
              <w:jc w:val="center"/>
              <w:rPr>
                <w:color w:val="FF0000"/>
              </w:rPr>
            </w:pPr>
            <w:r w:rsidRPr="00AB2C36">
              <w:t>W tym udział w zajęciach przeprowadzanych z wykorzystaniem metod i</w:t>
            </w:r>
            <w:r w:rsidR="00A4490B" w:rsidRPr="00AB2C36">
              <w:t> </w:t>
            </w:r>
            <w:r w:rsidRPr="00AB2C36">
              <w:t>technik kształcenia na odległość</w:t>
            </w:r>
          </w:p>
        </w:tc>
      </w:tr>
      <w:tr w:rsidR="00AB2C36" w:rsidRPr="00AB2C36" w14:paraId="2A0E4A7D" w14:textId="77777777" w:rsidTr="00AB2C3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D5B5" w14:textId="77777777" w:rsidR="00AB2C36" w:rsidRPr="00AB2C36" w:rsidRDefault="00AB2C36" w:rsidP="00AB2C36">
            <w:pPr>
              <w:spacing w:before="60" w:after="60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81B5" w14:textId="4B83E728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C761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B2D125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</w:tr>
      <w:tr w:rsidR="00AB2C36" w:rsidRPr="00AB2C36" w14:paraId="1E2A7F7A" w14:textId="77777777" w:rsidTr="00AB2C3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7348" w14:textId="77777777" w:rsidR="00AB2C36" w:rsidRPr="00AB2C36" w:rsidRDefault="00AB2C36" w:rsidP="00AB2C36">
            <w:pPr>
              <w:spacing w:before="60" w:after="60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4AC6" w14:textId="1E47CE03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81EC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C900A5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</w:tr>
      <w:tr w:rsidR="00AB2C36" w:rsidRPr="00AB2C36" w14:paraId="24FCD184" w14:textId="77777777" w:rsidTr="00AB2C3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93460" w14:textId="77777777" w:rsidR="00AB2C36" w:rsidRPr="00AB2C36" w:rsidRDefault="00AB2C36" w:rsidP="00AB2C36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AB2C36">
              <w:rPr>
                <w:sz w:val="24"/>
                <w:szCs w:val="24"/>
              </w:rPr>
              <w:t>Udział w ćwiczeniach audytoryjnych</w:t>
            </w:r>
            <w:r w:rsidRPr="00AB2C36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2489" w14:textId="43B712D2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778E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486FFA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</w:tr>
      <w:tr w:rsidR="00AB2C36" w:rsidRPr="00AB2C36" w14:paraId="64693E71" w14:textId="77777777" w:rsidTr="00AB2C3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8CFF" w14:textId="77777777" w:rsidR="00AB2C36" w:rsidRPr="00AB2C36" w:rsidRDefault="00AB2C36" w:rsidP="00AB2C3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D685" w14:textId="6159D1F0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20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9BE3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DE18C5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</w:tr>
      <w:tr w:rsidR="00AB2C36" w:rsidRPr="00AB2C36" w14:paraId="28A52A8B" w14:textId="77777777" w:rsidTr="00AB2C3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D5F13" w14:textId="77777777" w:rsidR="00AB2C36" w:rsidRPr="00AB2C36" w:rsidRDefault="00AB2C36" w:rsidP="00AB2C3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lastRenderedPageBreak/>
              <w:t>Przygotowanie projektu / eseju / itp.</w:t>
            </w:r>
            <w:r w:rsidRPr="00AB2C3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3691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2A46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191DA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</w:tr>
      <w:tr w:rsidR="00AB2C36" w:rsidRPr="00AB2C36" w14:paraId="5235C0B1" w14:textId="77777777" w:rsidTr="00AB2C3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E1DF" w14:textId="77777777" w:rsidR="00AB2C36" w:rsidRPr="00AB2C36" w:rsidRDefault="00AB2C36" w:rsidP="00AB2C3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1DE0" w14:textId="4DD7C13F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12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E981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FA625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</w:tr>
      <w:tr w:rsidR="00AB2C36" w:rsidRPr="00AB2C36" w14:paraId="2B2C96EA" w14:textId="77777777" w:rsidTr="00AB2C3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2BAD" w14:textId="77777777" w:rsidR="00AB2C36" w:rsidRPr="00AB2C36" w:rsidRDefault="00AB2C36" w:rsidP="00AB2C3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82D5" w14:textId="691D7EA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104D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C43B87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</w:tr>
      <w:tr w:rsidR="00AB2C36" w:rsidRPr="00AB2C36" w14:paraId="617E6777" w14:textId="77777777" w:rsidTr="00AB2C3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65EC" w14:textId="77777777" w:rsidR="00AB2C36" w:rsidRPr="00AB2C36" w:rsidRDefault="00AB2C36" w:rsidP="00AB2C3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038C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F285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197ED" w14:textId="77777777" w:rsidR="00AB2C36" w:rsidRPr="00AB2C36" w:rsidRDefault="00AB2C36" w:rsidP="00AB2C36">
            <w:pPr>
              <w:jc w:val="center"/>
              <w:rPr>
                <w:sz w:val="24"/>
                <w:szCs w:val="24"/>
              </w:rPr>
            </w:pPr>
          </w:p>
        </w:tc>
      </w:tr>
      <w:tr w:rsidR="00AB2C36" w:rsidRPr="00AB2C36" w14:paraId="14373818" w14:textId="77777777" w:rsidTr="00AB2C3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308C" w14:textId="77777777" w:rsidR="00AB2C36" w:rsidRPr="00AB2C36" w:rsidRDefault="00AB2C36" w:rsidP="00AB2C36">
            <w:pPr>
              <w:spacing w:before="60" w:after="60"/>
              <w:rPr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4F6A" w14:textId="2B90B4AC" w:rsidR="00AB2C36" w:rsidRPr="00AB2C36" w:rsidRDefault="00AB2C36" w:rsidP="00AB2C3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75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6636" w14:textId="77777777" w:rsidR="00AB2C36" w:rsidRPr="00AB2C36" w:rsidRDefault="00AB2C36" w:rsidP="00AB2C36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3CAC9" w14:textId="77777777" w:rsidR="00AB2C36" w:rsidRPr="00AB2C36" w:rsidRDefault="00AB2C36" w:rsidP="00AB2C36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AB2C36" w14:paraId="334083D1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6FB79A" w14:textId="77777777" w:rsidR="00505FE4" w:rsidRPr="00AB2C36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9E36257" w14:textId="6C18C822" w:rsidR="00505FE4" w:rsidRPr="00AB2C36" w:rsidRDefault="00AB2C36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3 ECTS</w:t>
            </w:r>
          </w:p>
        </w:tc>
      </w:tr>
      <w:tr w:rsidR="00505FE4" w:rsidRPr="00AB2C36" w14:paraId="0DBD6011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DA518" w14:textId="77777777" w:rsidR="00505FE4" w:rsidRPr="00AB2C36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AB2C36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F835E17" w14:textId="2FDAB050" w:rsidR="00505FE4" w:rsidRPr="00AB2C36" w:rsidRDefault="00AB2C36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0 ECTS</w:t>
            </w:r>
          </w:p>
        </w:tc>
      </w:tr>
      <w:tr w:rsidR="00505FE4" w:rsidRPr="00AB2C36" w14:paraId="7529B581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1B1922" w14:textId="77777777" w:rsidR="00505FE4" w:rsidRPr="00AB2C36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AB2C36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BA00697" w14:textId="06F1DA62" w:rsidR="00505FE4" w:rsidRPr="00AB2C36" w:rsidRDefault="00AB2C36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B2C36">
              <w:rPr>
                <w:b/>
                <w:sz w:val="24"/>
                <w:szCs w:val="24"/>
              </w:rPr>
              <w:t>0 ECTS</w:t>
            </w:r>
          </w:p>
        </w:tc>
      </w:tr>
      <w:tr w:rsidR="00505FE4" w:rsidRPr="00AB2C36" w14:paraId="1F07DD67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5C25105F" w14:textId="77777777" w:rsidR="00505FE4" w:rsidRPr="00AB2C36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4F1E5C1" w14:textId="6DF10629" w:rsidR="00505FE4" w:rsidRPr="00AB2C36" w:rsidRDefault="00AB2C36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B2C36">
              <w:rPr>
                <w:sz w:val="24"/>
                <w:szCs w:val="24"/>
              </w:rPr>
              <w:t>33</w:t>
            </w:r>
            <w:r w:rsidRPr="00AB2C36">
              <w:rPr>
                <w:sz w:val="24"/>
                <w:szCs w:val="24"/>
              </w:rPr>
              <w:br/>
            </w:r>
            <w:r w:rsidRPr="00AB2C36">
              <w:rPr>
                <w:b/>
                <w:bCs/>
                <w:sz w:val="24"/>
                <w:szCs w:val="24"/>
              </w:rPr>
              <w:t>1,33 ECTS</w:t>
            </w:r>
          </w:p>
        </w:tc>
      </w:tr>
    </w:tbl>
    <w:p w14:paraId="0BC58C6B" w14:textId="77777777" w:rsidR="00DB50E0" w:rsidRPr="00AB2C36" w:rsidRDefault="00DB50E0" w:rsidP="00505FE4"/>
    <w:sectPr w:rsidR="00DB50E0" w:rsidRPr="00AB2C36" w:rsidSect="006369D6">
      <w:footerReference w:type="even" r:id="rId7"/>
      <w:footerReference w:type="default" r:id="rId8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EB64A4" w14:textId="77777777" w:rsidR="00AB2C36" w:rsidRDefault="00AB2C36" w:rsidP="00505FE4">
      <w:r>
        <w:separator/>
      </w:r>
    </w:p>
  </w:endnote>
  <w:endnote w:type="continuationSeparator" w:id="0">
    <w:p w14:paraId="735A4BA5" w14:textId="77777777" w:rsidR="00AB2C36" w:rsidRDefault="00AB2C36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1F386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D828EF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F45A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CC08D22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B8D939" w14:textId="77777777" w:rsidR="00AB2C36" w:rsidRDefault="00AB2C36" w:rsidP="00505FE4">
      <w:r>
        <w:separator/>
      </w:r>
    </w:p>
  </w:footnote>
  <w:footnote w:type="continuationSeparator" w:id="0">
    <w:p w14:paraId="4EB7A5CC" w14:textId="77777777" w:rsidR="00AB2C36" w:rsidRDefault="00AB2C36" w:rsidP="00505FE4">
      <w:r>
        <w:continuationSeparator/>
      </w:r>
    </w:p>
  </w:footnote>
  <w:footnote w:id="1">
    <w:p w14:paraId="32E73849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86FDF"/>
    <w:multiLevelType w:val="hybridMultilevel"/>
    <w:tmpl w:val="F2A8C86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20C56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685EF9"/>
    <w:multiLevelType w:val="hybridMultilevel"/>
    <w:tmpl w:val="A6823A1E"/>
    <w:lvl w:ilvl="0" w:tplc="25B610FC">
      <w:start w:val="1"/>
      <w:numFmt w:val="bullet"/>
      <w:lvlText w:val="-"/>
      <w:lvlJc w:val="left"/>
      <w:pPr>
        <w:tabs>
          <w:tab w:val="num" w:pos="757"/>
        </w:tabs>
        <w:ind w:left="75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A50623"/>
    <w:multiLevelType w:val="hybridMultilevel"/>
    <w:tmpl w:val="967A2EA6"/>
    <w:lvl w:ilvl="0" w:tplc="0415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5D53223"/>
    <w:multiLevelType w:val="hybridMultilevel"/>
    <w:tmpl w:val="954CFC06"/>
    <w:lvl w:ilvl="0" w:tplc="4994FE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82A1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20E1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08AD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03A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98EC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03CEB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A606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EEB0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4739622">
    <w:abstractNumId w:val="2"/>
  </w:num>
  <w:num w:numId="2" w16cid:durableId="1715810238">
    <w:abstractNumId w:val="0"/>
  </w:num>
  <w:num w:numId="3" w16cid:durableId="1249004319">
    <w:abstractNumId w:val="3"/>
  </w:num>
  <w:num w:numId="4" w16cid:durableId="12782196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C36"/>
    <w:rsid w:val="002744BF"/>
    <w:rsid w:val="002A7236"/>
    <w:rsid w:val="00505FE4"/>
    <w:rsid w:val="006369D6"/>
    <w:rsid w:val="0065495B"/>
    <w:rsid w:val="006A181E"/>
    <w:rsid w:val="008A2D5A"/>
    <w:rsid w:val="00A0655B"/>
    <w:rsid w:val="00A4490B"/>
    <w:rsid w:val="00AB2C36"/>
    <w:rsid w:val="00AB378A"/>
    <w:rsid w:val="00C0655A"/>
    <w:rsid w:val="00DB50E0"/>
    <w:rsid w:val="00EF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B03ED3"/>
  <w15:chartTrackingRefBased/>
  <w15:docId w15:val="{9001843E-E32D-4CB3-9307-956529D52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customStyle="1" w:styleId="StylArialNarrow11ptPogrubienie">
    <w:name w:val="Styl Arial Narrow 11 pt Pogrubienie"/>
    <w:basedOn w:val="Normalny"/>
    <w:link w:val="StylArialNarrow11ptPogrubienieZnak"/>
    <w:rsid w:val="00AB2C36"/>
    <w:pPr>
      <w:keepNext/>
      <w:keepLines/>
    </w:pPr>
    <w:rPr>
      <w:rFonts w:ascii="Arial Narrow" w:hAnsi="Arial Narrow"/>
      <w:b/>
      <w:bCs/>
      <w:sz w:val="22"/>
      <w:szCs w:val="22"/>
    </w:rPr>
  </w:style>
  <w:style w:type="character" w:customStyle="1" w:styleId="StylArialNarrow11ptPogrubienieZnak">
    <w:name w:val="Styl Arial Narrow 11 pt Pogrubienie Znak"/>
    <w:basedOn w:val="Domylnaczcionkaakapitu"/>
    <w:link w:val="StylArialNarrow11ptPogrubienie"/>
    <w:rsid w:val="00AB2C36"/>
    <w:rPr>
      <w:rFonts w:ascii="Arial Narrow" w:eastAsia="Times New Roman" w:hAnsi="Arial Narrow" w:cs="Times New Roman"/>
      <w:b/>
      <w:bCs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zmiany%20w%20programie\Sylabusy%20od%202023-2024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1F1612-30AC-40A6-B414-8C6E4A4AA64E}"/>
</file>

<file path=customXml/itemProps2.xml><?xml version="1.0" encoding="utf-8"?>
<ds:datastoreItem xmlns:ds="http://schemas.openxmlformats.org/officeDocument/2006/customXml" ds:itemID="{05C07067-EE26-4281-8111-F786D343DA86}"/>
</file>

<file path=customXml/itemProps3.xml><?xml version="1.0" encoding="utf-8"?>
<ds:datastoreItem xmlns:ds="http://schemas.openxmlformats.org/officeDocument/2006/customXml" ds:itemID="{35D5F784-5A08-4209-8C39-73FEFD082C38}"/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10</TotalTime>
  <Pages>4</Pages>
  <Words>1045</Words>
  <Characters>6270</Characters>
  <Application>Microsoft Office Word</Application>
  <DocSecurity>0</DocSecurity>
  <Lines>52</Lines>
  <Paragraphs>14</Paragraphs>
  <ScaleCrop>false</ScaleCrop>
  <Company>Panstwowa Wyzsza Szkola Zawodowa w Elblagu</Company>
  <LinksUpToDate>false</LinksUpToDate>
  <CharactersWithSpaces>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Jurewicz-Obrzut</dc:creator>
  <cp:keywords/>
  <dc:description/>
  <cp:lastModifiedBy>Teresa Jurewicz-Obrzut</cp:lastModifiedBy>
  <cp:revision>3</cp:revision>
  <cp:lastPrinted>2023-12-05T12:20:00Z</cp:lastPrinted>
  <dcterms:created xsi:type="dcterms:W3CDTF">2024-08-05T11:51:00Z</dcterms:created>
  <dcterms:modified xsi:type="dcterms:W3CDTF">2024-08-21T14:55:00Z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